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E4" w:rsidRPr="002660E4" w:rsidRDefault="002660E4" w:rsidP="002660E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Письменная работа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2660E4">
        <w:rPr>
          <w:rFonts w:ascii="Times New Roman" w:hAnsi="Times New Roman" w:cs="Times New Roman"/>
          <w:sz w:val="28"/>
          <w:szCs w:val="28"/>
        </w:rPr>
        <w:t xml:space="preserve"> Ее содержание и формат описаны преподавателем на первом </w:t>
      </w:r>
      <w:proofErr w:type="spellStart"/>
      <w:r w:rsidRPr="002660E4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2660E4">
        <w:rPr>
          <w:rFonts w:ascii="Times New Roman" w:hAnsi="Times New Roman" w:cs="Times New Roman"/>
          <w:sz w:val="28"/>
          <w:szCs w:val="28"/>
        </w:rPr>
        <w:t xml:space="preserve"> (можно обратиться к видео-записи) .</w:t>
      </w:r>
    </w:p>
    <w:p w:rsidR="002660E4" w:rsidRPr="002660E4" w:rsidRDefault="002660E4" w:rsidP="00266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0E4">
        <w:rPr>
          <w:rFonts w:ascii="Times New Roman" w:hAnsi="Times New Roman" w:cs="Times New Roman"/>
          <w:sz w:val="28"/>
          <w:szCs w:val="28"/>
        </w:rPr>
        <w:t>Кратко:</w:t>
      </w:r>
    </w:p>
    <w:p w:rsidR="002660E4" w:rsidRPr="002660E4" w:rsidRDefault="002660E4" w:rsidP="00266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0E4">
        <w:rPr>
          <w:rFonts w:ascii="Times New Roman" w:hAnsi="Times New Roman" w:cs="Times New Roman"/>
          <w:sz w:val="28"/>
          <w:szCs w:val="28"/>
        </w:rPr>
        <w:t>Написать одно эссе на выбор из двух тем:</w:t>
      </w:r>
    </w:p>
    <w:p w:rsidR="002660E4" w:rsidRPr="002660E4" w:rsidRDefault="002660E4" w:rsidP="00266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0E4">
        <w:rPr>
          <w:rFonts w:ascii="Times New Roman" w:hAnsi="Times New Roman" w:cs="Times New Roman"/>
          <w:sz w:val="28"/>
          <w:szCs w:val="28"/>
        </w:rPr>
        <w:t xml:space="preserve">1. Анализ этических случаев по книге </w:t>
      </w:r>
      <w:proofErr w:type="spellStart"/>
      <w:r w:rsidRPr="002660E4">
        <w:rPr>
          <w:rFonts w:ascii="Times New Roman" w:hAnsi="Times New Roman" w:cs="Times New Roman"/>
          <w:sz w:val="28"/>
          <w:szCs w:val="28"/>
        </w:rPr>
        <w:t>И.Ялома</w:t>
      </w:r>
      <w:proofErr w:type="spellEnd"/>
      <w:r w:rsidRPr="002660E4">
        <w:rPr>
          <w:rFonts w:ascii="Times New Roman" w:hAnsi="Times New Roman" w:cs="Times New Roman"/>
          <w:sz w:val="28"/>
          <w:szCs w:val="28"/>
        </w:rPr>
        <w:t xml:space="preserve"> "Лжец на кушетке"</w:t>
      </w:r>
    </w:p>
    <w:p w:rsidR="002660E4" w:rsidRPr="002660E4" w:rsidRDefault="002660E4" w:rsidP="00266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0E4">
        <w:rPr>
          <w:rFonts w:ascii="Times New Roman" w:hAnsi="Times New Roman" w:cs="Times New Roman"/>
          <w:sz w:val="28"/>
          <w:szCs w:val="28"/>
        </w:rPr>
        <w:t>ИЛИ</w:t>
      </w:r>
    </w:p>
    <w:p w:rsidR="002660E4" w:rsidRPr="002660E4" w:rsidRDefault="002660E4" w:rsidP="00266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0E4">
        <w:rPr>
          <w:rFonts w:ascii="Times New Roman" w:hAnsi="Times New Roman" w:cs="Times New Roman"/>
          <w:sz w:val="28"/>
          <w:szCs w:val="28"/>
        </w:rPr>
        <w:t xml:space="preserve">2. Сравнение и анализ работы психотерапевта и динамики клиента по трем кейсам работы с Глорией (Глория и Эллис, Глория и </w:t>
      </w:r>
      <w:proofErr w:type="spellStart"/>
      <w:r w:rsidRPr="002660E4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2660E4">
        <w:rPr>
          <w:rFonts w:ascii="Times New Roman" w:hAnsi="Times New Roman" w:cs="Times New Roman"/>
          <w:sz w:val="28"/>
          <w:szCs w:val="28"/>
        </w:rPr>
        <w:t xml:space="preserve">, Глория и </w:t>
      </w:r>
      <w:proofErr w:type="spellStart"/>
      <w:r w:rsidRPr="002660E4">
        <w:rPr>
          <w:rFonts w:ascii="Times New Roman" w:hAnsi="Times New Roman" w:cs="Times New Roman"/>
          <w:sz w:val="28"/>
          <w:szCs w:val="28"/>
        </w:rPr>
        <w:t>Перлз</w:t>
      </w:r>
      <w:proofErr w:type="spellEnd"/>
      <w:r w:rsidRPr="002660E4">
        <w:rPr>
          <w:rFonts w:ascii="Times New Roman" w:hAnsi="Times New Roman" w:cs="Times New Roman"/>
          <w:sz w:val="28"/>
          <w:szCs w:val="28"/>
        </w:rPr>
        <w:t>)</w:t>
      </w:r>
    </w:p>
    <w:p w:rsidR="002660E4" w:rsidRPr="002660E4" w:rsidRDefault="002660E4" w:rsidP="00266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0E4">
        <w:rPr>
          <w:rFonts w:ascii="Times New Roman" w:hAnsi="Times New Roman" w:cs="Times New Roman"/>
          <w:sz w:val="28"/>
          <w:szCs w:val="28"/>
        </w:rPr>
        <w:t xml:space="preserve">(видео сессий есть в свободном доступе </w:t>
      </w:r>
      <w:proofErr w:type="spellStart"/>
      <w:r w:rsidRPr="002660E4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2660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660E4">
        <w:rPr>
          <w:rFonts w:ascii="Times New Roman" w:hAnsi="Times New Roman" w:cs="Times New Roman"/>
          <w:sz w:val="28"/>
          <w:szCs w:val="28"/>
        </w:rPr>
        <w:t>vk</w:t>
      </w:r>
      <w:proofErr w:type="spellEnd"/>
      <w:r w:rsidRPr="002660E4">
        <w:rPr>
          <w:rFonts w:ascii="Times New Roman" w:hAnsi="Times New Roman" w:cs="Times New Roman"/>
          <w:sz w:val="28"/>
          <w:szCs w:val="28"/>
        </w:rPr>
        <w:t>)</w:t>
      </w:r>
    </w:p>
    <w:p w:rsidR="002660E4" w:rsidRPr="002660E4" w:rsidRDefault="002660E4" w:rsidP="00266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0E4">
        <w:rPr>
          <w:rFonts w:ascii="Times New Roman" w:hAnsi="Times New Roman" w:cs="Times New Roman"/>
          <w:sz w:val="28"/>
          <w:szCs w:val="28"/>
        </w:rPr>
        <w:t>Объем работы 3-5 страниц + титульный лист</w:t>
      </w:r>
    </w:p>
    <w:p w:rsidR="002660E4" w:rsidRPr="002660E4" w:rsidRDefault="002660E4" w:rsidP="00266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0E4">
        <w:rPr>
          <w:rFonts w:ascii="Times New Roman" w:hAnsi="Times New Roman" w:cs="Times New Roman"/>
          <w:sz w:val="28"/>
          <w:szCs w:val="28"/>
        </w:rPr>
        <w:t xml:space="preserve">Формат документа строго </w:t>
      </w:r>
      <w:proofErr w:type="spellStart"/>
      <w:r w:rsidRPr="002660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2660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660E4">
        <w:rPr>
          <w:rFonts w:ascii="Times New Roman" w:hAnsi="Times New Roman" w:cs="Times New Roman"/>
          <w:sz w:val="28"/>
          <w:szCs w:val="28"/>
        </w:rPr>
        <w:t>pdf</w:t>
      </w:r>
      <w:proofErr w:type="spellEnd"/>
    </w:p>
    <w:p w:rsidR="00963FBE" w:rsidRPr="002660E4" w:rsidRDefault="002660E4" w:rsidP="00266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0E4">
        <w:rPr>
          <w:rFonts w:ascii="Times New Roman" w:hAnsi="Times New Roman" w:cs="Times New Roman"/>
          <w:sz w:val="28"/>
          <w:szCs w:val="28"/>
        </w:rPr>
        <w:t>Титульный лист в папке "Материалы куратора"</w:t>
      </w:r>
      <w:bookmarkEnd w:id="0"/>
    </w:p>
    <w:sectPr w:rsidR="00963FBE" w:rsidRPr="00266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68"/>
    <w:rsid w:val="002660E4"/>
    <w:rsid w:val="00963FBE"/>
    <w:rsid w:val="00BD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6921"/>
  <w15:chartTrackingRefBased/>
  <w15:docId w15:val="{1B483785-A621-4213-BD78-876894A7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2022-06-03T09:12:00Z</dcterms:created>
  <dcterms:modified xsi:type="dcterms:W3CDTF">2022-06-03T09:12:00Z</dcterms:modified>
</cp:coreProperties>
</file>